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21CB" w14:textId="77777777" w:rsidR="00B4216E" w:rsidRPr="00B4216E" w:rsidRDefault="00C10BDB" w:rsidP="00B4216E">
      <w:pPr>
        <w:spacing w:after="0" w:line="240" w:lineRule="auto"/>
        <w:jc w:val="both"/>
        <w:rPr>
          <w:rFonts w:ascii="Calibri" w:hAnsi="Calibri" w:cs="Calibri"/>
          <w:b/>
          <w:snapToGrid w:val="0"/>
          <w:sz w:val="28"/>
          <w:szCs w:val="28"/>
        </w:rPr>
      </w:pPr>
      <w:r w:rsidRPr="00B4216E"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 w:rsidRPr="00B4216E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9687A" w:rsidRPr="00B4216E">
        <w:rPr>
          <w:rFonts w:ascii="Calibri" w:hAnsi="Calibri" w:cs="Calibri"/>
          <w:b/>
          <w:snapToGrid w:val="0"/>
          <w:sz w:val="28"/>
          <w:szCs w:val="28"/>
        </w:rPr>
        <w:t xml:space="preserve">PER LA DISCIPLINA </w:t>
      </w:r>
      <w:r w:rsidR="00B4216E" w:rsidRPr="00B4216E">
        <w:rPr>
          <w:rFonts w:ascii="Calibri" w:hAnsi="Calibri" w:cs="Calibri"/>
          <w:b/>
          <w:snapToGrid w:val="0"/>
          <w:sz w:val="28"/>
          <w:szCs w:val="28"/>
        </w:rPr>
        <w:t>TEORIA E TECNICA DELL’INTERPRETAZIONE SCENICA (CORS/01)</w:t>
      </w:r>
    </w:p>
    <w:p w14:paraId="1DAD8F65" w14:textId="22C91DB9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609A8183" w14:textId="77777777" w:rsidR="00B4216E" w:rsidRPr="00B4216E" w:rsidRDefault="00C10BDB" w:rsidP="00B4216E">
      <w:pPr>
        <w:pStyle w:val="Paragrafoelenco"/>
        <w:spacing w:after="0" w:line="240" w:lineRule="auto"/>
        <w:ind w:left="502"/>
        <w:jc w:val="both"/>
        <w:rPr>
          <w:rFonts w:ascii="Calibri" w:hAnsi="Calibri" w:cs="Calibri"/>
          <w:b/>
          <w:snapToGrid w:val="0"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</w:t>
      </w:r>
      <w:r w:rsidR="00A9687A">
        <w:rPr>
          <w:rFonts w:ascii="Calibri" w:hAnsi="Calibri" w:cs="Calibri"/>
          <w:b/>
          <w:snapToGrid w:val="0"/>
        </w:rPr>
        <w:t xml:space="preserve">DISCIPLINA </w:t>
      </w:r>
      <w:r w:rsidR="00B4216E" w:rsidRPr="00B4216E">
        <w:rPr>
          <w:rFonts w:ascii="Calibri" w:hAnsi="Calibri" w:cs="Calibri"/>
          <w:b/>
          <w:snapToGrid w:val="0"/>
        </w:rPr>
        <w:t>TEORIA E TECNICA DELL’INTERPRETAZIONE SCENICA (CORS/01)</w:t>
      </w:r>
    </w:p>
    <w:p w14:paraId="1576B0DF" w14:textId="22676864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proofErr w:type="gram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proofErr w:type="gram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D4752A"/>
    <w:multiLevelType w:val="hybridMultilevel"/>
    <w:tmpl w:val="674E8AFC"/>
    <w:lvl w:ilvl="0" w:tplc="19F6503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7"/>
  </w:num>
  <w:num w:numId="5">
    <w:abstractNumId w:val="3"/>
  </w:num>
  <w:num w:numId="6">
    <w:abstractNumId w:val="8"/>
  </w:num>
  <w:num w:numId="7">
    <w:abstractNumId w:val="17"/>
  </w:num>
  <w:num w:numId="8">
    <w:abstractNumId w:val="4"/>
  </w:num>
  <w:num w:numId="9">
    <w:abstractNumId w:val="25"/>
  </w:num>
  <w:num w:numId="10">
    <w:abstractNumId w:val="1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8"/>
  </w:num>
  <w:num w:numId="15">
    <w:abstractNumId w:val="22"/>
  </w:num>
  <w:num w:numId="16">
    <w:abstractNumId w:val="19"/>
  </w:num>
  <w:num w:numId="17">
    <w:abstractNumId w:val="13"/>
  </w:num>
  <w:num w:numId="18">
    <w:abstractNumId w:val="30"/>
  </w:num>
  <w:num w:numId="19">
    <w:abstractNumId w:val="9"/>
  </w:num>
  <w:num w:numId="20">
    <w:abstractNumId w:val="20"/>
  </w:num>
  <w:num w:numId="21">
    <w:abstractNumId w:val="26"/>
  </w:num>
  <w:num w:numId="22">
    <w:abstractNumId w:val="32"/>
  </w:num>
  <w:num w:numId="23">
    <w:abstractNumId w:val="16"/>
  </w:num>
  <w:num w:numId="24">
    <w:abstractNumId w:val="23"/>
  </w:num>
  <w:num w:numId="25">
    <w:abstractNumId w:val="31"/>
  </w:num>
  <w:num w:numId="26">
    <w:abstractNumId w:val="11"/>
  </w:num>
  <w:num w:numId="27">
    <w:abstractNumId w:val="5"/>
  </w:num>
  <w:num w:numId="28">
    <w:abstractNumId w:val="18"/>
  </w:num>
  <w:num w:numId="29">
    <w:abstractNumId w:val="27"/>
  </w:num>
  <w:num w:numId="30">
    <w:abstractNumId w:val="21"/>
    <w:lvlOverride w:ilvl="0">
      <w:startOverride w:val="1"/>
    </w:lvlOverride>
  </w:num>
  <w:num w:numId="31">
    <w:abstractNumId w:val="2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42C73"/>
    <w:rsid w:val="0047620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35957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7D32F3"/>
    <w:rsid w:val="008177C2"/>
    <w:rsid w:val="008201F3"/>
    <w:rsid w:val="00832D1B"/>
    <w:rsid w:val="00836EA9"/>
    <w:rsid w:val="0083777D"/>
    <w:rsid w:val="00840DF2"/>
    <w:rsid w:val="00841AA6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20BB"/>
    <w:rsid w:val="009D7C1D"/>
    <w:rsid w:val="00A41B3F"/>
    <w:rsid w:val="00A44BB2"/>
    <w:rsid w:val="00A46B10"/>
    <w:rsid w:val="00A757AC"/>
    <w:rsid w:val="00A91D82"/>
    <w:rsid w:val="00A9687A"/>
    <w:rsid w:val="00AB7544"/>
    <w:rsid w:val="00AC5AC1"/>
    <w:rsid w:val="00AF0DAE"/>
    <w:rsid w:val="00B0048C"/>
    <w:rsid w:val="00B1301A"/>
    <w:rsid w:val="00B325AF"/>
    <w:rsid w:val="00B4216E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BF6D92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3</cp:revision>
  <cp:lastPrinted>2019-08-13T09:31:00Z</cp:lastPrinted>
  <dcterms:created xsi:type="dcterms:W3CDTF">2022-09-19T12:50:00Z</dcterms:created>
  <dcterms:modified xsi:type="dcterms:W3CDTF">2022-09-19T12:51:00Z</dcterms:modified>
</cp:coreProperties>
</file>