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46FA3F75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5D57A5">
        <w:rPr>
          <w:rFonts w:ascii="Calibri" w:hAnsi="Calibri" w:cs="Calibri"/>
          <w:b/>
          <w:snapToGrid w:val="0"/>
          <w:sz w:val="28"/>
          <w:szCs w:val="28"/>
        </w:rPr>
        <w:t>LINGUA STRANIERA COMUNITARIA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</w:t>
      </w:r>
      <w:r w:rsidR="005D57A5">
        <w:rPr>
          <w:rFonts w:ascii="Calibri" w:hAnsi="Calibri" w:cs="Calibri"/>
          <w:b/>
          <w:snapToGrid w:val="0"/>
          <w:sz w:val="28"/>
          <w:szCs w:val="28"/>
        </w:rPr>
        <w:t>L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5D57A5">
        <w:rPr>
          <w:rFonts w:ascii="Calibri" w:hAnsi="Calibri" w:cs="Calibri"/>
          <w:b/>
          <w:snapToGrid w:val="0"/>
          <w:sz w:val="28"/>
          <w:szCs w:val="28"/>
        </w:rPr>
        <w:t>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04EB9599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5D57A5">
        <w:rPr>
          <w:rFonts w:ascii="Calibri" w:hAnsi="Calibri" w:cs="Calibri"/>
          <w:b/>
          <w:snapToGrid w:val="0"/>
        </w:rPr>
        <w:t>LINGUA STRANIERA COMUNITARIA</w:t>
      </w:r>
      <w:r w:rsidR="007022D8" w:rsidRPr="007022D8">
        <w:rPr>
          <w:rFonts w:ascii="Calibri" w:hAnsi="Calibri" w:cs="Calibri"/>
          <w:b/>
          <w:snapToGrid w:val="0"/>
        </w:rPr>
        <w:t xml:space="preserve"> (COD</w:t>
      </w:r>
      <w:r w:rsidR="005D57A5">
        <w:rPr>
          <w:rFonts w:ascii="Calibri" w:hAnsi="Calibri" w:cs="Calibri"/>
          <w:b/>
          <w:snapToGrid w:val="0"/>
        </w:rPr>
        <w:t>L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5D57A5">
        <w:rPr>
          <w:rFonts w:ascii="Calibri" w:hAnsi="Calibri" w:cs="Calibri"/>
          <w:b/>
          <w:snapToGrid w:val="0"/>
        </w:rPr>
        <w:t>2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7</cp:revision>
  <cp:lastPrinted>2019-08-13T09:31:00Z</cp:lastPrinted>
  <dcterms:created xsi:type="dcterms:W3CDTF">2021-11-18T11:58:00Z</dcterms:created>
  <dcterms:modified xsi:type="dcterms:W3CDTF">2022-09-19T12:41:00Z</dcterms:modified>
</cp:coreProperties>
</file>